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EE1FE9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</w:t>
      </w:r>
      <w:r w:rsidR="00EE1FE9">
        <w:rPr>
          <w:sz w:val="22"/>
          <w:szCs w:val="22"/>
        </w:rPr>
        <w:t>Федерации;</w:t>
      </w:r>
      <w:r w:rsidR="00EE1FE9" w:rsidRPr="007D59B8">
        <w:rPr>
          <w:sz w:val="22"/>
          <w:szCs w:val="22"/>
        </w:rPr>
        <w:t xml:space="preserve"> </w:t>
      </w:r>
      <w:r w:rsidR="00EE1FE9">
        <w:rPr>
          <w:sz w:val="22"/>
          <w:szCs w:val="22"/>
        </w:rPr>
        <w:t>Правила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г.</w:t>
      </w:r>
      <w:r w:rsidR="00A2250F" w:rsidRPr="00D5078A">
        <w:rPr>
          <w:sz w:val="22"/>
          <w:szCs w:val="22"/>
        </w:rPr>
        <w:t xml:space="preserve">Железногорск,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 xml:space="preserve">Администрация ЗАТО </w:t>
      </w:r>
      <w:r w:rsidR="00EE1FE9" w:rsidRPr="00D5078A">
        <w:rPr>
          <w:sz w:val="22"/>
          <w:szCs w:val="22"/>
        </w:rPr>
        <w:t>г.Железногорск</w:t>
      </w:r>
      <w:r w:rsidR="00EE1FE9">
        <w:rPr>
          <w:sz w:val="22"/>
          <w:szCs w:val="22"/>
        </w:rPr>
        <w:t>, 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r w:rsidR="001B435D">
        <w:rPr>
          <w:sz w:val="22"/>
          <w:szCs w:val="22"/>
        </w:rPr>
        <w:t xml:space="preserve">76-55-23, </w:t>
      </w:r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>пос. Додоново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7C6FFF">
        <w:rPr>
          <w:bCs/>
          <w:spacing w:val="-2"/>
          <w:sz w:val="22"/>
          <w:szCs w:val="22"/>
        </w:rPr>
        <w:t>Полевая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B554E5" w:rsidRPr="00364800">
        <w:rPr>
          <w:bCs/>
          <w:spacing w:val="-2"/>
          <w:sz w:val="22"/>
          <w:szCs w:val="22"/>
        </w:rPr>
        <w:t>1</w:t>
      </w:r>
      <w:r w:rsidR="00ED766F">
        <w:rPr>
          <w:bCs/>
          <w:spacing w:val="-2"/>
          <w:sz w:val="22"/>
          <w:szCs w:val="22"/>
        </w:rPr>
        <w:t>9</w:t>
      </w:r>
      <w:r w:rsidR="007C6FFF">
        <w:rPr>
          <w:bCs/>
          <w:spacing w:val="-2"/>
          <w:sz w:val="22"/>
          <w:szCs w:val="22"/>
        </w:rPr>
        <w:t>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7C6FFF">
        <w:rPr>
          <w:sz w:val="22"/>
          <w:szCs w:val="22"/>
        </w:rPr>
        <w:t>61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ED766F">
        <w:rPr>
          <w:sz w:val="22"/>
          <w:szCs w:val="22"/>
        </w:rPr>
        <w:t>14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7C6FFF">
        <w:rPr>
          <w:bCs/>
          <w:sz w:val="22"/>
          <w:szCs w:val="22"/>
        </w:rPr>
        <w:t>52</w:t>
      </w:r>
      <w:r w:rsidR="00ED766F">
        <w:rPr>
          <w:bCs/>
          <w:sz w:val="22"/>
          <w:szCs w:val="22"/>
        </w:rPr>
        <w:t>3</w:t>
      </w:r>
      <w:r w:rsidR="007C6FFF">
        <w:rPr>
          <w:bCs/>
          <w:sz w:val="22"/>
          <w:szCs w:val="22"/>
        </w:rPr>
        <w:t>,10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>отоплением, холодным и горячим водоснабжением,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деревянный, из бруса</w:t>
      </w:r>
      <w:r w:rsidR="002075FA" w:rsidRPr="007C6FFF">
        <w:rPr>
          <w:bCs/>
          <w:sz w:val="22"/>
          <w:szCs w:val="22"/>
        </w:rPr>
        <w:t>.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BC1429">
        <w:rPr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24:58:0501002:50</w:t>
      </w:r>
      <w:r w:rsidR="00B32CD0">
        <w:rPr>
          <w:sz w:val="22"/>
          <w:szCs w:val="22"/>
        </w:rPr>
        <w:t>0</w:t>
      </w:r>
      <w:r w:rsidR="002075FA" w:rsidRPr="007C6FFF">
        <w:rPr>
          <w:sz w:val="22"/>
          <w:szCs w:val="22"/>
        </w:rPr>
        <w:t>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0F7E1B" w:rsidRPr="007C6FFF">
        <w:rPr>
          <w:sz w:val="22"/>
          <w:szCs w:val="22"/>
        </w:rPr>
        <w:t>1</w:t>
      </w:r>
      <w:r w:rsidR="007C6FFF" w:rsidRPr="007C6FFF">
        <w:rPr>
          <w:sz w:val="22"/>
          <w:szCs w:val="22"/>
        </w:rPr>
        <w:t>5</w:t>
      </w:r>
      <w:r w:rsidR="00402363">
        <w:rPr>
          <w:sz w:val="22"/>
          <w:szCs w:val="22"/>
        </w:rPr>
        <w:t>99</w:t>
      </w:r>
      <w:r w:rsidR="002075FA" w:rsidRPr="007C6FF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BC1429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122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831"/>
              <w:gridCol w:w="3675"/>
            </w:tblGrid>
            <w:tr w:rsidR="00201A81" w:rsidRPr="00F47041" w:rsidTr="00051CC5">
              <w:trPr>
                <w:trHeight w:val="2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051CC5">
              <w:trPr>
                <w:trHeight w:val="324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C14F8A" w:rsidRPr="00F47041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F47041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7C6FFF" w:rsidRPr="00F47041" w:rsidTr="00051CC5">
              <w:trPr>
                <w:trHeight w:val="315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051CC5">
              <w:trPr>
                <w:trHeight w:val="94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 и  по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051CC5">
              <w:trPr>
                <w:trHeight w:val="39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051CC5">
              <w:trPr>
                <w:trHeight w:val="51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C14F8A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и</w:t>
                  </w:r>
                  <w:r w:rsidR="007C6FFF" w:rsidRPr="00F47041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C14F8A" w:rsidRPr="00F47041">
                    <w:rPr>
                      <w:sz w:val="20"/>
                      <w:szCs w:val="20"/>
                    </w:rPr>
                    <w:t>удаление наледи</w:t>
                  </w:r>
                  <w:r w:rsidRPr="00F47041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</w:tr>
            <w:tr w:rsidR="007C6FFF" w:rsidRPr="00F47041" w:rsidTr="00051CC5">
              <w:trPr>
                <w:trHeight w:val="355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051CC5">
              <w:trPr>
                <w:trHeight w:val="97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051CC5">
              <w:trPr>
                <w:trHeight w:val="450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lastRenderedPageBreak/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051CC5">
              <w:trPr>
                <w:trHeight w:val="546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051CC5">
              <w:trPr>
                <w:trHeight w:val="4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051CC5">
              <w:trPr>
                <w:trHeight w:val="3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запорной арматуры, контрольно-измерительных приборов учета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051CC5">
              <w:trPr>
                <w:trHeight w:val="174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051CC5">
              <w:trPr>
                <w:trHeight w:val="117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051CC5">
              <w:trPr>
                <w:trHeight w:val="47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051CC5">
              <w:trPr>
                <w:trHeight w:val="1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Контроль </w:t>
                  </w:r>
                  <w:r w:rsidR="00C14F8A" w:rsidRPr="00F47041">
                    <w:rPr>
                      <w:sz w:val="20"/>
                      <w:szCs w:val="20"/>
                    </w:rPr>
                    <w:t>состояния герметичности</w:t>
                  </w:r>
                  <w:r w:rsidRPr="00F47041">
                    <w:rPr>
                      <w:sz w:val="20"/>
                      <w:szCs w:val="20"/>
                    </w:rPr>
                    <w:t xml:space="preserve"> участков трубопроводов и соединительных элементов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051CC5">
              <w:trPr>
                <w:trHeight w:val="303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7C6FFF" w:rsidRPr="00F47041" w:rsidTr="00051CC5">
              <w:trPr>
                <w:trHeight w:val="48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051CC5">
              <w:trPr>
                <w:trHeight w:val="33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7C6FFF" w:rsidRPr="00F47041" w:rsidTr="00051CC5">
              <w:trPr>
                <w:trHeight w:val="40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051CC5">
              <w:trPr>
                <w:trHeight w:val="425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5. Работы, выполняемые в целях надлежащего </w:t>
                  </w:r>
                  <w:r w:rsidR="00C14F8A" w:rsidRPr="00F47041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7C6FFF" w:rsidRPr="00F47041" w:rsidTr="00051CC5">
              <w:trPr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051CC5">
              <w:trPr>
                <w:trHeight w:val="41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7C6FFF" w:rsidRPr="00F47041" w:rsidTr="00051CC5">
              <w:trPr>
                <w:trHeight w:val="11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051CC5">
              <w:trPr>
                <w:trHeight w:val="224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051CC5">
              <w:trPr>
                <w:trHeight w:val="273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7C6FFF" w:rsidRPr="00F47041" w:rsidTr="00051CC5">
              <w:trPr>
                <w:trHeight w:val="69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Сухая и влажная уборка тамбуров, </w:t>
                  </w:r>
                  <w:r w:rsidR="00C14F8A" w:rsidRPr="00824AB5">
                    <w:rPr>
                      <w:sz w:val="20"/>
                      <w:szCs w:val="20"/>
                    </w:rPr>
                    <w:t>коридоров, лестничных</w:t>
                  </w:r>
                  <w:r w:rsidRPr="00824AB5">
                    <w:rPr>
                      <w:sz w:val="20"/>
                      <w:szCs w:val="20"/>
                    </w:rPr>
                    <w:t xml:space="preserve"> площадок и маршей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842BCE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Влажное </w:t>
                  </w:r>
                  <w:r w:rsidR="00C14F8A" w:rsidRPr="00824AB5">
                    <w:rPr>
                      <w:sz w:val="20"/>
                      <w:szCs w:val="20"/>
                    </w:rPr>
                    <w:t>подметание -</w:t>
                  </w:r>
                  <w:r w:rsidRPr="00824AB5">
                    <w:rPr>
                      <w:sz w:val="20"/>
                      <w:szCs w:val="20"/>
                    </w:rPr>
                    <w:t xml:space="preserve"> 10</w:t>
                  </w:r>
                  <w:r w:rsidR="00842BCE">
                    <w:rPr>
                      <w:sz w:val="20"/>
                      <w:szCs w:val="20"/>
                    </w:rPr>
                    <w:t>0</w:t>
                  </w:r>
                  <w:r w:rsidRPr="00824AB5">
                    <w:rPr>
                      <w:sz w:val="20"/>
                      <w:szCs w:val="20"/>
                    </w:rPr>
                    <w:t xml:space="preserve"> раз в год.                                 Мытье лестничных площадок, маршей и тамбуров - </w:t>
                  </w:r>
                  <w:r w:rsidR="00842BCE">
                    <w:rPr>
                      <w:sz w:val="20"/>
                      <w:szCs w:val="20"/>
                    </w:rPr>
                    <w:t>12</w:t>
                  </w:r>
                  <w:r w:rsidRPr="00824AB5">
                    <w:rPr>
                      <w:sz w:val="20"/>
                      <w:szCs w:val="20"/>
                    </w:rPr>
                    <w:t xml:space="preserve"> раз в год</w:t>
                  </w:r>
                </w:p>
              </w:tc>
            </w:tr>
            <w:tr w:rsidR="007C6FFF" w:rsidRPr="00F47041" w:rsidTr="00051CC5">
              <w:trPr>
                <w:trHeight w:val="49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Влажная протирка </w:t>
                  </w:r>
                  <w:r w:rsidR="00C14F8A" w:rsidRPr="00824AB5">
                    <w:rPr>
                      <w:sz w:val="20"/>
                      <w:szCs w:val="20"/>
                    </w:rPr>
                    <w:t>подоконников, перил</w:t>
                  </w:r>
                  <w:r w:rsidRPr="00824AB5">
                    <w:rPr>
                      <w:sz w:val="20"/>
                      <w:szCs w:val="20"/>
                    </w:rPr>
                    <w:t xml:space="preserve"> лестниц, шкафов для электросчетчиков слаботочных </w:t>
                  </w:r>
                  <w:r w:rsidR="00C14F8A" w:rsidRPr="00824AB5">
                    <w:rPr>
                      <w:sz w:val="20"/>
                      <w:szCs w:val="20"/>
                    </w:rPr>
                    <w:t>устройств, полотен</w:t>
                  </w:r>
                  <w:r w:rsidRPr="00824AB5">
                    <w:rPr>
                      <w:sz w:val="20"/>
                      <w:szCs w:val="20"/>
                    </w:rPr>
                    <w:t xml:space="preserve"> дверей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7C6FFF" w:rsidRPr="00F47041" w:rsidTr="00051CC5">
              <w:trPr>
                <w:trHeight w:val="30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051CC5">
              <w:trPr>
                <w:trHeight w:val="44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5A6578" w:rsidRPr="00F47041" w:rsidTr="00051CC5">
              <w:trPr>
                <w:trHeight w:val="43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6.5. 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общественного туалета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Уборка туалета – 1 раз в неделю, вывоз отходов – по мере накопления</w:t>
                  </w:r>
                </w:p>
              </w:tc>
            </w:tr>
            <w:tr w:rsidR="005A6578" w:rsidRPr="00F47041" w:rsidTr="00051CC5">
              <w:trPr>
                <w:trHeight w:val="300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5A6578" w:rsidRPr="00F47041" w:rsidTr="00051CC5">
              <w:trPr>
                <w:trHeight w:val="33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5A6578" w:rsidRPr="00F47041" w:rsidTr="00051CC5">
              <w:trPr>
                <w:trHeight w:val="31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7.2.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5A6578" w:rsidRPr="00F47041" w:rsidTr="00051CC5">
              <w:trPr>
                <w:trHeight w:val="289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5A6578" w:rsidRPr="00F47041" w:rsidTr="00051CC5">
              <w:trPr>
                <w:trHeight w:val="31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неделю в теплый период</w:t>
                  </w:r>
                </w:p>
              </w:tc>
            </w:tr>
            <w:tr w:rsidR="005A6578" w:rsidRPr="00F47041" w:rsidTr="00051CC5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уборка - 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неделю в теплый период, выкашивание 2 раза в год</w:t>
                  </w:r>
                </w:p>
              </w:tc>
            </w:tr>
            <w:tr w:rsidR="005A6578" w:rsidRPr="00F47041" w:rsidTr="00051CC5">
              <w:trPr>
                <w:trHeight w:val="420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5A6578" w:rsidRPr="00F47041" w:rsidTr="00051CC5">
              <w:trPr>
                <w:trHeight w:val="6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5A6578" w:rsidRPr="00F47041" w:rsidTr="00051CC5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5A6578" w:rsidRPr="00F47041" w:rsidTr="00051CC5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5A6578" w:rsidRPr="00F47041" w:rsidTr="00051CC5">
              <w:trPr>
                <w:trHeight w:val="303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5A6578" w:rsidRPr="00F47041" w:rsidTr="00051CC5">
              <w:trPr>
                <w:trHeight w:val="7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C14F8A" w:rsidRPr="00824AB5">
                    <w:rPr>
                      <w:sz w:val="20"/>
                      <w:szCs w:val="20"/>
                    </w:rPr>
                    <w:t>коммунальных отходов</w:t>
                  </w:r>
                  <w:r w:rsidRPr="00824A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</w:t>
                  </w:r>
                  <w:r w:rsidR="00C14F8A" w:rsidRPr="00824AB5">
                    <w:rPr>
                      <w:sz w:val="20"/>
                      <w:szCs w:val="20"/>
                    </w:rPr>
                    <w:t>неделю</w:t>
                  </w:r>
                  <w:r w:rsidR="00C14F8A">
                    <w:rPr>
                      <w:sz w:val="20"/>
                      <w:szCs w:val="20"/>
                    </w:rPr>
                    <w:t xml:space="preserve"> (</w:t>
                  </w:r>
                  <w:r w:rsidRPr="00824AB5">
                    <w:rPr>
                      <w:sz w:val="20"/>
                      <w:szCs w:val="20"/>
                    </w:rPr>
                    <w:t xml:space="preserve">до установления норматива </w:t>
                  </w:r>
                  <w:r w:rsidR="00C14F8A" w:rsidRPr="00824AB5">
                    <w:rPr>
                      <w:sz w:val="20"/>
                      <w:szCs w:val="20"/>
                    </w:rPr>
                    <w:t>накопления твердых</w:t>
                  </w:r>
                  <w:r w:rsidRPr="00824AB5">
                    <w:rPr>
                      <w:sz w:val="20"/>
                      <w:szCs w:val="20"/>
                    </w:rPr>
                    <w:t xml:space="preserve"> коммунальных </w:t>
                  </w:r>
                  <w:r w:rsidR="00BC1429" w:rsidRPr="00824AB5">
                    <w:rPr>
                      <w:sz w:val="20"/>
                      <w:szCs w:val="20"/>
                    </w:rPr>
                    <w:t>отходов и</w:t>
                  </w:r>
                  <w:r w:rsidRPr="00824AB5">
                    <w:rPr>
                      <w:sz w:val="20"/>
                      <w:szCs w:val="20"/>
                    </w:rPr>
                    <w:t xml:space="preserve"> платы за обращения с твердыми коммунальными отходами)</w:t>
                  </w:r>
                </w:p>
              </w:tc>
            </w:tr>
            <w:tr w:rsidR="005A6578" w:rsidRPr="00F47041" w:rsidTr="00051CC5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C14F8A" w:rsidRPr="00824AB5">
                    <w:rPr>
                      <w:sz w:val="20"/>
                      <w:szCs w:val="20"/>
                    </w:rPr>
                    <w:t>накопления и</w:t>
                  </w:r>
                  <w:r w:rsidRPr="00824AB5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C14F8A" w:rsidRPr="00824AB5">
                    <w:rPr>
                      <w:sz w:val="20"/>
                      <w:szCs w:val="20"/>
                    </w:rPr>
                    <w:t>I класса</w:t>
                  </w:r>
                  <w:r w:rsidRPr="00824AB5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824AB5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5A6578" w:rsidRPr="00F47041" w:rsidTr="00051CC5">
              <w:trPr>
                <w:trHeight w:val="300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5A6578" w:rsidRPr="00F47041" w:rsidTr="00051CC5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C10C6C" w:rsidRDefault="005A6578" w:rsidP="005A6578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578" w:rsidRPr="00C10C6C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5A6578" w:rsidRPr="00F47041" w:rsidTr="00051CC5">
              <w:trPr>
                <w:trHeight w:val="300"/>
              </w:trPr>
              <w:tc>
                <w:tcPr>
                  <w:tcW w:w="101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5A6578" w:rsidRPr="00F47041" w:rsidTr="00051CC5">
              <w:trPr>
                <w:trHeight w:val="34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A6578" w:rsidRPr="00F47041" w:rsidRDefault="005A6578" w:rsidP="005A657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A6578" w:rsidRPr="00F47041" w:rsidRDefault="005A6578" w:rsidP="005A657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9B11FF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9B11FF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3A0283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A0283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A0283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0328A6" w:rsidRDefault="00300FB2" w:rsidP="000328A6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D3FFA">
        <w:rPr>
          <w:b/>
          <w:sz w:val="22"/>
          <w:szCs w:val="22"/>
        </w:rPr>
        <w:t xml:space="preserve">Размер платы за содержание </w:t>
      </w:r>
      <w:r w:rsidR="001631DE" w:rsidRPr="007D3FFA">
        <w:rPr>
          <w:b/>
          <w:sz w:val="22"/>
          <w:szCs w:val="22"/>
        </w:rPr>
        <w:t>жилого помещения</w:t>
      </w:r>
      <w:r w:rsidR="0018224F" w:rsidRPr="007D3FFA">
        <w:rPr>
          <w:b/>
          <w:sz w:val="22"/>
          <w:szCs w:val="22"/>
        </w:rPr>
        <w:t xml:space="preserve"> в год</w:t>
      </w:r>
      <w:r w:rsidR="001631DE" w:rsidRPr="007D3FFA">
        <w:rPr>
          <w:b/>
          <w:sz w:val="22"/>
          <w:szCs w:val="22"/>
        </w:rPr>
        <w:t>:</w:t>
      </w:r>
      <w:r w:rsidR="00A44C4F" w:rsidRPr="007D3FFA">
        <w:rPr>
          <w:b/>
          <w:sz w:val="22"/>
          <w:szCs w:val="22"/>
        </w:rPr>
        <w:t xml:space="preserve"> </w:t>
      </w:r>
      <w:r w:rsidR="00502EB9">
        <w:rPr>
          <w:b/>
          <w:sz w:val="22"/>
          <w:szCs w:val="22"/>
        </w:rPr>
        <w:t xml:space="preserve">120 </w:t>
      </w:r>
      <w:r w:rsidR="00502EB9" w:rsidRPr="00502EB9">
        <w:rPr>
          <w:b/>
          <w:sz w:val="22"/>
          <w:szCs w:val="22"/>
        </w:rPr>
        <w:t>208</w:t>
      </w:r>
      <w:r w:rsidR="003A73A2" w:rsidRPr="00502EB9">
        <w:rPr>
          <w:b/>
        </w:rPr>
        <w:t xml:space="preserve"> </w:t>
      </w:r>
      <w:r w:rsidR="00C77833" w:rsidRPr="00502EB9">
        <w:rPr>
          <w:b/>
          <w:sz w:val="22"/>
          <w:szCs w:val="22"/>
        </w:rPr>
        <w:t>(</w:t>
      </w:r>
      <w:r w:rsidR="00502EB9" w:rsidRPr="00502EB9">
        <w:rPr>
          <w:b/>
          <w:sz w:val="22"/>
          <w:szCs w:val="22"/>
        </w:rPr>
        <w:t xml:space="preserve">сто двадцать </w:t>
      </w:r>
      <w:r w:rsidR="004E45D5" w:rsidRPr="00502EB9">
        <w:rPr>
          <w:b/>
          <w:sz w:val="22"/>
          <w:szCs w:val="22"/>
        </w:rPr>
        <w:t xml:space="preserve">тысяч </w:t>
      </w:r>
      <w:r w:rsidR="00502EB9" w:rsidRPr="00502EB9">
        <w:rPr>
          <w:b/>
          <w:sz w:val="22"/>
          <w:szCs w:val="22"/>
        </w:rPr>
        <w:t>двести восемь</w:t>
      </w:r>
      <w:r w:rsidR="00CD3942" w:rsidRPr="00502EB9">
        <w:rPr>
          <w:b/>
          <w:sz w:val="22"/>
          <w:szCs w:val="22"/>
        </w:rPr>
        <w:t>)</w:t>
      </w:r>
      <w:r w:rsidR="00AF1B8C" w:rsidRPr="00502EB9">
        <w:rPr>
          <w:b/>
          <w:sz w:val="22"/>
          <w:szCs w:val="22"/>
        </w:rPr>
        <w:t xml:space="preserve"> рубл</w:t>
      </w:r>
      <w:r w:rsidR="00502EB9" w:rsidRPr="00502EB9">
        <w:rPr>
          <w:b/>
          <w:sz w:val="22"/>
          <w:szCs w:val="22"/>
        </w:rPr>
        <w:t>ей</w:t>
      </w:r>
      <w:r w:rsidR="009609B7" w:rsidRPr="00502EB9">
        <w:rPr>
          <w:b/>
          <w:sz w:val="22"/>
          <w:szCs w:val="22"/>
        </w:rPr>
        <w:t xml:space="preserve"> </w:t>
      </w:r>
      <w:r w:rsidR="00502EB9" w:rsidRPr="00502EB9">
        <w:rPr>
          <w:b/>
          <w:sz w:val="22"/>
          <w:szCs w:val="22"/>
        </w:rPr>
        <w:t>38</w:t>
      </w:r>
      <w:r w:rsidR="00AF1B8C" w:rsidRPr="00502EB9">
        <w:rPr>
          <w:b/>
          <w:sz w:val="22"/>
          <w:szCs w:val="22"/>
        </w:rPr>
        <w:t xml:space="preserve"> копе</w:t>
      </w:r>
      <w:r w:rsidR="00950031" w:rsidRPr="00502EB9">
        <w:rPr>
          <w:b/>
          <w:sz w:val="22"/>
          <w:szCs w:val="22"/>
        </w:rPr>
        <w:t>ек</w:t>
      </w:r>
      <w:r w:rsidR="000328A6" w:rsidRPr="00502EB9">
        <w:rPr>
          <w:b/>
          <w:sz w:val="22"/>
          <w:szCs w:val="22"/>
        </w:rPr>
        <w:t xml:space="preserve"> </w:t>
      </w:r>
      <w:r w:rsidR="000328A6" w:rsidRPr="00502EB9">
        <w:rPr>
          <w:sz w:val="22"/>
          <w:szCs w:val="22"/>
        </w:rPr>
        <w:t>(</w:t>
      </w:r>
      <w:r w:rsidR="000328A6" w:rsidRPr="00502EB9">
        <w:rPr>
          <w:bCs/>
          <w:sz w:val="22"/>
          <w:szCs w:val="22"/>
        </w:rPr>
        <w:t>расчетный размер платы за содержание и ремо</w:t>
      </w:r>
      <w:r w:rsidR="000328A6" w:rsidRPr="004502D2">
        <w:rPr>
          <w:bCs/>
          <w:sz w:val="22"/>
          <w:szCs w:val="22"/>
        </w:rPr>
        <w:t>нт жилого помещения увеличен не менее чем на 10 процентов – согласно п.52 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0328A6" w:rsidRPr="004502D2">
        <w:rPr>
          <w:sz w:val="22"/>
          <w:szCs w:val="22"/>
        </w:rPr>
        <w:t>)</w:t>
      </w:r>
      <w:r w:rsidR="000328A6" w:rsidRPr="004502D2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4A51A5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документации, поданного в </w:t>
      </w:r>
      <w:r w:rsidRPr="0044421B">
        <w:rPr>
          <w:sz w:val="22"/>
          <w:szCs w:val="22"/>
        </w:rPr>
        <w:t xml:space="preserve">письменной форме, </w:t>
      </w:r>
      <w:r w:rsidRPr="0044421B">
        <w:rPr>
          <w:b/>
          <w:sz w:val="22"/>
          <w:szCs w:val="22"/>
        </w:rPr>
        <w:t>с</w:t>
      </w:r>
      <w:r w:rsidR="00656577" w:rsidRPr="0044421B">
        <w:rPr>
          <w:b/>
          <w:sz w:val="22"/>
          <w:szCs w:val="22"/>
        </w:rPr>
        <w:t xml:space="preserve"> </w:t>
      </w:r>
      <w:r w:rsidR="0021503A">
        <w:rPr>
          <w:b/>
          <w:sz w:val="22"/>
          <w:szCs w:val="22"/>
        </w:rPr>
        <w:t>24</w:t>
      </w:r>
      <w:r w:rsidR="00E0171E" w:rsidRPr="0044421B">
        <w:rPr>
          <w:b/>
          <w:sz w:val="22"/>
          <w:szCs w:val="22"/>
        </w:rPr>
        <w:t>.</w:t>
      </w:r>
      <w:r w:rsidR="001263A5" w:rsidRPr="0044421B">
        <w:rPr>
          <w:b/>
          <w:sz w:val="22"/>
          <w:szCs w:val="22"/>
        </w:rPr>
        <w:t>0</w:t>
      </w:r>
      <w:r w:rsidR="0021503A">
        <w:rPr>
          <w:b/>
          <w:sz w:val="22"/>
          <w:szCs w:val="22"/>
        </w:rPr>
        <w:t>5</w:t>
      </w:r>
      <w:r w:rsidRPr="0044421B">
        <w:rPr>
          <w:b/>
          <w:sz w:val="22"/>
          <w:szCs w:val="22"/>
        </w:rPr>
        <w:t>.201</w:t>
      </w:r>
      <w:r w:rsidR="00950031" w:rsidRPr="0044421B">
        <w:rPr>
          <w:b/>
          <w:sz w:val="22"/>
          <w:szCs w:val="22"/>
        </w:rPr>
        <w:t>8</w:t>
      </w:r>
      <w:r w:rsidR="002B7336" w:rsidRPr="0044421B">
        <w:rPr>
          <w:b/>
          <w:sz w:val="22"/>
          <w:szCs w:val="22"/>
        </w:rPr>
        <w:t xml:space="preserve"> г</w:t>
      </w:r>
      <w:r w:rsidR="00852325" w:rsidRPr="0044421B">
        <w:rPr>
          <w:sz w:val="22"/>
          <w:szCs w:val="22"/>
        </w:rPr>
        <w:t>.</w:t>
      </w:r>
      <w:r w:rsidRPr="004A51A5">
        <w:rPr>
          <w:sz w:val="22"/>
          <w:szCs w:val="22"/>
        </w:rPr>
        <w:t xml:space="preserve"> </w:t>
      </w:r>
      <w:r w:rsidR="00A15A8E" w:rsidRPr="004A51A5">
        <w:rPr>
          <w:sz w:val="22"/>
          <w:szCs w:val="22"/>
        </w:rPr>
        <w:t xml:space="preserve">            </w:t>
      </w:r>
      <w:r w:rsidRPr="004A51A5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0C412C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E45AAC">
        <w:rPr>
          <w:b/>
          <w:sz w:val="22"/>
          <w:szCs w:val="22"/>
        </w:rPr>
        <w:t xml:space="preserve">Порядок </w:t>
      </w:r>
      <w:r w:rsidRPr="000C412C">
        <w:rPr>
          <w:b/>
          <w:sz w:val="22"/>
          <w:szCs w:val="22"/>
        </w:rPr>
        <w:t xml:space="preserve">предоставления конкурсной документации: </w:t>
      </w:r>
      <w:r w:rsidRPr="000C412C">
        <w:rPr>
          <w:sz w:val="22"/>
          <w:szCs w:val="22"/>
        </w:rPr>
        <w:t>конкурсную документацию можно получить</w:t>
      </w:r>
      <w:r w:rsidR="0073409D" w:rsidRPr="000C412C">
        <w:rPr>
          <w:sz w:val="22"/>
          <w:szCs w:val="22"/>
        </w:rPr>
        <w:t xml:space="preserve"> у</w:t>
      </w:r>
      <w:r w:rsidR="00700924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организатора конкурса</w:t>
      </w:r>
      <w:r w:rsidR="000C412C" w:rsidRPr="000C412C">
        <w:rPr>
          <w:sz w:val="22"/>
          <w:szCs w:val="22"/>
        </w:rPr>
        <w:t xml:space="preserve"> </w:t>
      </w:r>
      <w:r w:rsidR="000C412C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>
        <w:rPr>
          <w:color w:val="000000"/>
          <w:sz w:val="22"/>
          <w:szCs w:val="22"/>
        </w:rPr>
        <w:br/>
      </w:r>
      <w:r w:rsidR="000C412C" w:rsidRPr="000C412C">
        <w:rPr>
          <w:color w:val="000000"/>
          <w:sz w:val="22"/>
          <w:szCs w:val="22"/>
        </w:rPr>
        <w:t>76-55-</w:t>
      </w:r>
      <w:r w:rsidR="00950031">
        <w:rPr>
          <w:color w:val="000000"/>
          <w:sz w:val="22"/>
          <w:szCs w:val="22"/>
        </w:rPr>
        <w:t>2</w:t>
      </w:r>
      <w:r w:rsidR="000C412C" w:rsidRPr="000C412C">
        <w:rPr>
          <w:color w:val="000000"/>
          <w:sz w:val="22"/>
          <w:szCs w:val="22"/>
        </w:rPr>
        <w:t>3</w:t>
      </w:r>
      <w:r w:rsidR="00950031">
        <w:rPr>
          <w:color w:val="000000"/>
          <w:sz w:val="22"/>
          <w:szCs w:val="22"/>
        </w:rPr>
        <w:t>, 76-55-43</w:t>
      </w:r>
      <w:r w:rsidR="000C412C" w:rsidRPr="000C412C">
        <w:rPr>
          <w:color w:val="000000"/>
          <w:sz w:val="22"/>
          <w:szCs w:val="22"/>
        </w:rPr>
        <w:t xml:space="preserve"> с 14-00 по 17-30 - без уведомления (вход свободный),</w:t>
      </w:r>
      <w:r w:rsidRPr="000C412C">
        <w:rPr>
          <w:sz w:val="22"/>
          <w:szCs w:val="22"/>
        </w:rPr>
        <w:t xml:space="preserve"> после размещения </w:t>
      </w:r>
      <w:r w:rsidR="008D5FB8" w:rsidRPr="000C412C">
        <w:rPr>
          <w:sz w:val="22"/>
          <w:szCs w:val="22"/>
        </w:rPr>
        <w:t xml:space="preserve">настоящего извещения </w:t>
      </w:r>
      <w:r w:rsidRPr="000C412C">
        <w:rPr>
          <w:sz w:val="22"/>
          <w:szCs w:val="22"/>
        </w:rPr>
        <w:t>на официальн</w:t>
      </w:r>
      <w:r w:rsidR="008D5FB8" w:rsidRPr="000C412C">
        <w:rPr>
          <w:sz w:val="22"/>
          <w:szCs w:val="22"/>
        </w:rPr>
        <w:t>ых сайтах</w:t>
      </w:r>
      <w:r w:rsidRPr="000C412C">
        <w:rPr>
          <w:sz w:val="22"/>
          <w:szCs w:val="22"/>
        </w:rPr>
        <w:t xml:space="preserve"> в сети Интернет: </w:t>
      </w:r>
      <w:hyperlink r:id="rId11" w:history="1">
        <w:r w:rsidR="00A211E9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0C412C">
        <w:rPr>
          <w:sz w:val="22"/>
          <w:szCs w:val="22"/>
        </w:rPr>
        <w:t xml:space="preserve"> </w:t>
      </w:r>
      <w:r w:rsidR="003334E0" w:rsidRPr="000C412C">
        <w:rPr>
          <w:sz w:val="22"/>
          <w:szCs w:val="22"/>
        </w:rPr>
        <w:t xml:space="preserve">до окончания срока подачи заявок на участие в конкурсе </w:t>
      </w:r>
      <w:r w:rsidRPr="000C412C">
        <w:rPr>
          <w:sz w:val="22"/>
          <w:szCs w:val="22"/>
        </w:rPr>
        <w:t>(при себе иметь электронный носитель).</w:t>
      </w:r>
      <w:r w:rsidR="008D5FB8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0C412C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04C62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C412C">
        <w:rPr>
          <w:b/>
          <w:sz w:val="22"/>
          <w:szCs w:val="22"/>
        </w:rPr>
        <w:t>Место,</w:t>
      </w:r>
      <w:r w:rsidR="00586342" w:rsidRPr="000C412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0C412C">
        <w:rPr>
          <w:sz w:val="22"/>
          <w:szCs w:val="22"/>
        </w:rPr>
        <w:t>для участия в конкурсе заинтересованное лицо</w:t>
      </w:r>
      <w:r w:rsidR="00586342" w:rsidRPr="00004C62">
        <w:rPr>
          <w:sz w:val="22"/>
          <w:szCs w:val="22"/>
        </w:rPr>
        <w:t xml:space="preserve"> подает заявку на участие</w:t>
      </w:r>
      <w:r w:rsidR="00CC4E27" w:rsidRPr="00004C62">
        <w:rPr>
          <w:sz w:val="22"/>
          <w:szCs w:val="22"/>
        </w:rPr>
        <w:t xml:space="preserve"> в конкурсе по форме, установленной в </w:t>
      </w:r>
      <w:r w:rsidR="00BC1429" w:rsidRPr="00004C62">
        <w:rPr>
          <w:sz w:val="22"/>
          <w:szCs w:val="22"/>
        </w:rPr>
        <w:t>соответствии с</w:t>
      </w:r>
      <w:r w:rsidR="00CC4E27" w:rsidRPr="00004C62">
        <w:rPr>
          <w:sz w:val="22"/>
          <w:szCs w:val="22"/>
        </w:rPr>
        <w:t xml:space="preserve"> </w:t>
      </w:r>
      <w:r w:rsidR="00F13F27" w:rsidRPr="00004C62">
        <w:rPr>
          <w:sz w:val="22"/>
          <w:szCs w:val="22"/>
        </w:rPr>
        <w:t>Приложени</w:t>
      </w:r>
      <w:r w:rsidR="00CC4E27" w:rsidRPr="00004C62">
        <w:rPr>
          <w:sz w:val="22"/>
          <w:szCs w:val="22"/>
        </w:rPr>
        <w:t>ем</w:t>
      </w:r>
      <w:r w:rsidR="00B35B84" w:rsidRPr="00004C62">
        <w:rPr>
          <w:sz w:val="22"/>
          <w:szCs w:val="22"/>
        </w:rPr>
        <w:t xml:space="preserve"> №</w:t>
      </w:r>
      <w:r w:rsidR="00BF21B5" w:rsidRPr="00004C62">
        <w:rPr>
          <w:sz w:val="22"/>
          <w:szCs w:val="22"/>
        </w:rPr>
        <w:t>4</w:t>
      </w:r>
      <w:r w:rsidR="00F13F27" w:rsidRPr="00004C62">
        <w:rPr>
          <w:sz w:val="22"/>
          <w:szCs w:val="22"/>
        </w:rPr>
        <w:t xml:space="preserve"> к конкурсной документации.</w:t>
      </w:r>
      <w:r w:rsidR="00CC4E27" w:rsidRPr="00004C62">
        <w:rPr>
          <w:sz w:val="22"/>
          <w:szCs w:val="22"/>
        </w:rPr>
        <w:t xml:space="preserve"> Заявка на участие в конкурсе подается в письменной </w:t>
      </w:r>
      <w:r w:rsidR="00BC1429" w:rsidRPr="00004C62">
        <w:rPr>
          <w:sz w:val="22"/>
          <w:szCs w:val="22"/>
        </w:rPr>
        <w:t>форме, в</w:t>
      </w:r>
      <w:r w:rsidR="00BB7944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запечатанном конверте с указанием наименования конкур</w:t>
      </w:r>
      <w:r w:rsidR="00A411E8" w:rsidRPr="00004C62">
        <w:rPr>
          <w:sz w:val="22"/>
          <w:szCs w:val="22"/>
        </w:rPr>
        <w:t xml:space="preserve">са. Прием заявок осуществляется </w:t>
      </w:r>
      <w:r w:rsidR="00A15A8E" w:rsidRPr="00004C62">
        <w:rPr>
          <w:sz w:val="22"/>
          <w:szCs w:val="22"/>
        </w:rPr>
        <w:t xml:space="preserve">в </w:t>
      </w:r>
      <w:r w:rsidR="00A15A8E" w:rsidRPr="00BC1429">
        <w:rPr>
          <w:sz w:val="22"/>
          <w:szCs w:val="22"/>
        </w:rPr>
        <w:t>рабочие дни</w:t>
      </w:r>
      <w:r w:rsidR="0073409D" w:rsidRPr="00BC1429">
        <w:rPr>
          <w:sz w:val="22"/>
          <w:szCs w:val="22"/>
        </w:rPr>
        <w:t xml:space="preserve"> </w:t>
      </w:r>
      <w:r w:rsidR="00A15A8E" w:rsidRPr="00BC1429">
        <w:rPr>
          <w:sz w:val="22"/>
          <w:szCs w:val="22"/>
        </w:rPr>
        <w:t>с</w:t>
      </w:r>
      <w:r w:rsidR="000D5180" w:rsidRPr="00BC1429">
        <w:rPr>
          <w:sz w:val="22"/>
          <w:szCs w:val="22"/>
        </w:rPr>
        <w:t xml:space="preserve"> </w:t>
      </w:r>
      <w:r w:rsidR="0021503A">
        <w:rPr>
          <w:b/>
          <w:sz w:val="22"/>
          <w:szCs w:val="22"/>
        </w:rPr>
        <w:t>2</w:t>
      </w:r>
      <w:r w:rsidR="008E02D1">
        <w:rPr>
          <w:b/>
          <w:sz w:val="22"/>
          <w:szCs w:val="22"/>
        </w:rPr>
        <w:t>5</w:t>
      </w:r>
      <w:bookmarkStart w:id="1" w:name="_GoBack"/>
      <w:bookmarkEnd w:id="1"/>
      <w:r w:rsidR="00B26F5E" w:rsidRPr="00BC1429">
        <w:rPr>
          <w:b/>
          <w:sz w:val="22"/>
          <w:szCs w:val="22"/>
        </w:rPr>
        <w:t xml:space="preserve"> </w:t>
      </w:r>
      <w:r w:rsidR="0021503A">
        <w:rPr>
          <w:b/>
          <w:sz w:val="22"/>
          <w:szCs w:val="22"/>
        </w:rPr>
        <w:t>ма</w:t>
      </w:r>
      <w:r w:rsidR="00BC1429" w:rsidRPr="00BC1429">
        <w:rPr>
          <w:b/>
          <w:sz w:val="22"/>
          <w:szCs w:val="22"/>
        </w:rPr>
        <w:t>я</w:t>
      </w:r>
      <w:r w:rsidR="00FF145B" w:rsidRPr="00BC1429">
        <w:rPr>
          <w:b/>
          <w:sz w:val="22"/>
          <w:szCs w:val="22"/>
        </w:rPr>
        <w:t xml:space="preserve"> </w:t>
      </w:r>
      <w:r w:rsidR="00A15A8E" w:rsidRPr="00BC1429">
        <w:rPr>
          <w:b/>
          <w:sz w:val="22"/>
          <w:szCs w:val="22"/>
        </w:rPr>
        <w:t>201</w:t>
      </w:r>
      <w:r w:rsidR="00950031" w:rsidRPr="00BC1429">
        <w:rPr>
          <w:b/>
          <w:sz w:val="22"/>
          <w:szCs w:val="22"/>
        </w:rPr>
        <w:t>8</w:t>
      </w:r>
      <w:r w:rsidR="00A15A8E" w:rsidRPr="00BC1429">
        <w:rPr>
          <w:b/>
          <w:sz w:val="22"/>
          <w:szCs w:val="22"/>
        </w:rPr>
        <w:t xml:space="preserve"> г</w:t>
      </w:r>
      <w:r w:rsidR="004C03C3" w:rsidRPr="00BC1429">
        <w:rPr>
          <w:b/>
          <w:sz w:val="22"/>
          <w:szCs w:val="22"/>
        </w:rPr>
        <w:t>ода</w:t>
      </w:r>
      <w:r w:rsidR="000D5180" w:rsidRPr="00BC1429">
        <w:rPr>
          <w:sz w:val="22"/>
          <w:szCs w:val="22"/>
        </w:rPr>
        <w:t xml:space="preserve"> (с 8-30 до 17-30) </w:t>
      </w:r>
      <w:r w:rsidR="00A15A8E" w:rsidRPr="00BC1429">
        <w:rPr>
          <w:b/>
          <w:sz w:val="22"/>
          <w:szCs w:val="22"/>
        </w:rPr>
        <w:t>по</w:t>
      </w:r>
      <w:r w:rsidR="00656577" w:rsidRPr="00BC1429">
        <w:rPr>
          <w:b/>
          <w:sz w:val="22"/>
          <w:szCs w:val="22"/>
        </w:rPr>
        <w:t xml:space="preserve"> </w:t>
      </w:r>
      <w:r w:rsidR="00BC1429" w:rsidRPr="00BC1429">
        <w:rPr>
          <w:b/>
          <w:sz w:val="22"/>
          <w:szCs w:val="22"/>
        </w:rPr>
        <w:t>2</w:t>
      </w:r>
      <w:r w:rsidR="0021503A">
        <w:rPr>
          <w:b/>
          <w:sz w:val="22"/>
          <w:szCs w:val="22"/>
        </w:rPr>
        <w:t xml:space="preserve">5 июня </w:t>
      </w:r>
      <w:r w:rsidR="00A15A8E" w:rsidRPr="00BC1429">
        <w:rPr>
          <w:b/>
          <w:sz w:val="22"/>
          <w:szCs w:val="22"/>
        </w:rPr>
        <w:t>201</w:t>
      </w:r>
      <w:r w:rsidR="00950031" w:rsidRPr="00BC1429">
        <w:rPr>
          <w:b/>
          <w:sz w:val="22"/>
          <w:szCs w:val="22"/>
        </w:rPr>
        <w:t>8</w:t>
      </w:r>
      <w:r w:rsidR="00A15A8E" w:rsidRPr="00BC1429">
        <w:rPr>
          <w:b/>
          <w:sz w:val="22"/>
          <w:szCs w:val="22"/>
        </w:rPr>
        <w:t xml:space="preserve"> г</w:t>
      </w:r>
      <w:r w:rsidR="004C03C3" w:rsidRPr="00BC1429">
        <w:rPr>
          <w:b/>
          <w:sz w:val="22"/>
          <w:szCs w:val="22"/>
        </w:rPr>
        <w:t>ода</w:t>
      </w:r>
      <w:r w:rsidR="00A15A8E" w:rsidRPr="00BC1429">
        <w:rPr>
          <w:b/>
          <w:sz w:val="22"/>
          <w:szCs w:val="22"/>
        </w:rPr>
        <w:t xml:space="preserve"> </w:t>
      </w:r>
      <w:r w:rsidR="000D5180" w:rsidRPr="00BC1429">
        <w:rPr>
          <w:sz w:val="22"/>
          <w:szCs w:val="22"/>
        </w:rPr>
        <w:t>до 1</w:t>
      </w:r>
      <w:r w:rsidR="004E45D5" w:rsidRPr="00BC1429">
        <w:rPr>
          <w:sz w:val="22"/>
          <w:szCs w:val="22"/>
        </w:rPr>
        <w:t>4</w:t>
      </w:r>
      <w:r w:rsidR="00F0087C" w:rsidRPr="00004C62">
        <w:rPr>
          <w:sz w:val="22"/>
          <w:szCs w:val="22"/>
        </w:rPr>
        <w:t>-</w:t>
      </w:r>
      <w:r w:rsidR="004E45D5">
        <w:rPr>
          <w:sz w:val="22"/>
          <w:szCs w:val="22"/>
        </w:rPr>
        <w:t>00</w:t>
      </w:r>
      <w:r w:rsidR="000D5180" w:rsidRPr="00004C62">
        <w:rPr>
          <w:sz w:val="22"/>
          <w:szCs w:val="22"/>
        </w:rPr>
        <w:t xml:space="preserve"> (здесь и далее – время местное)</w:t>
      </w:r>
      <w:r w:rsidR="00912C35" w:rsidRPr="00004C62">
        <w:rPr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по адресу</w:t>
      </w:r>
      <w:r w:rsidR="00BF21B5" w:rsidRPr="00004C62">
        <w:rPr>
          <w:sz w:val="22"/>
          <w:szCs w:val="22"/>
        </w:rPr>
        <w:t>:</w:t>
      </w:r>
      <w:r w:rsidR="000D5180" w:rsidRPr="00004C62">
        <w:rPr>
          <w:sz w:val="22"/>
          <w:szCs w:val="22"/>
        </w:rPr>
        <w:t xml:space="preserve"> </w:t>
      </w:r>
      <w:r w:rsidR="00BF21B5" w:rsidRPr="00004C62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6B07A2">
        <w:rPr>
          <w:snapToGrid w:val="0"/>
          <w:sz w:val="22"/>
          <w:szCs w:val="22"/>
        </w:rPr>
        <w:t>412</w:t>
      </w:r>
      <w:r w:rsidR="000D5180" w:rsidRPr="00004C62">
        <w:rPr>
          <w:sz w:val="22"/>
          <w:szCs w:val="22"/>
        </w:rPr>
        <w:t>.</w:t>
      </w:r>
    </w:p>
    <w:p w:rsidR="0004664D" w:rsidRPr="006B672D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6B672D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</w:t>
      </w:r>
      <w:r w:rsidR="00A35A10" w:rsidRPr="006B672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6B672D">
        <w:rPr>
          <w:b/>
          <w:sz w:val="22"/>
          <w:szCs w:val="22"/>
        </w:rPr>
        <w:t>и место,</w:t>
      </w:r>
      <w:r w:rsidR="00A35A10" w:rsidRPr="006B672D">
        <w:rPr>
          <w:b/>
          <w:sz w:val="22"/>
          <w:szCs w:val="22"/>
        </w:rPr>
        <w:t xml:space="preserve"> дата </w:t>
      </w:r>
      <w:r w:rsidRPr="006B672D">
        <w:rPr>
          <w:b/>
          <w:sz w:val="22"/>
          <w:szCs w:val="22"/>
        </w:rPr>
        <w:t xml:space="preserve">и время </w:t>
      </w:r>
      <w:r w:rsidR="00A35A10" w:rsidRPr="006B672D">
        <w:rPr>
          <w:b/>
          <w:sz w:val="22"/>
          <w:szCs w:val="22"/>
        </w:rPr>
        <w:t xml:space="preserve">рассмотрения таких заявок: 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pacing w:val="-2"/>
          <w:sz w:val="22"/>
          <w:szCs w:val="22"/>
        </w:rPr>
        <w:t>Вскрытие конвертов –</w:t>
      </w:r>
      <w:r w:rsidR="009B0169" w:rsidRPr="006B672D">
        <w:rPr>
          <w:spacing w:val="-2"/>
          <w:sz w:val="22"/>
          <w:szCs w:val="22"/>
        </w:rPr>
        <w:t xml:space="preserve"> </w:t>
      </w:r>
      <w:r w:rsidR="0044421B" w:rsidRPr="00BC1429">
        <w:rPr>
          <w:b/>
          <w:sz w:val="22"/>
          <w:szCs w:val="22"/>
        </w:rPr>
        <w:t>2</w:t>
      </w:r>
      <w:r w:rsidR="0021503A">
        <w:rPr>
          <w:b/>
          <w:sz w:val="22"/>
          <w:szCs w:val="22"/>
        </w:rPr>
        <w:t>5</w:t>
      </w:r>
      <w:r w:rsidR="0044421B" w:rsidRPr="00BC1429">
        <w:rPr>
          <w:b/>
          <w:sz w:val="22"/>
          <w:szCs w:val="22"/>
        </w:rPr>
        <w:t xml:space="preserve"> </w:t>
      </w:r>
      <w:r w:rsidR="0021503A">
        <w:rPr>
          <w:b/>
          <w:sz w:val="22"/>
          <w:szCs w:val="22"/>
        </w:rPr>
        <w:t>июня</w:t>
      </w:r>
      <w:r w:rsidR="0044421B" w:rsidRPr="00BC1429">
        <w:rPr>
          <w:sz w:val="22"/>
          <w:szCs w:val="22"/>
        </w:rPr>
        <w:t xml:space="preserve"> </w:t>
      </w:r>
      <w:r w:rsidR="00950031">
        <w:rPr>
          <w:b/>
          <w:sz w:val="22"/>
          <w:szCs w:val="22"/>
        </w:rPr>
        <w:t>2018</w:t>
      </w:r>
      <w:r w:rsidR="006B672D" w:rsidRPr="006B672D">
        <w:rPr>
          <w:b/>
          <w:sz w:val="22"/>
          <w:szCs w:val="22"/>
        </w:rPr>
        <w:t xml:space="preserve"> </w:t>
      </w:r>
      <w:r w:rsidR="004C03C3" w:rsidRPr="006B672D">
        <w:rPr>
          <w:b/>
          <w:spacing w:val="-2"/>
          <w:sz w:val="22"/>
          <w:szCs w:val="22"/>
        </w:rPr>
        <w:t xml:space="preserve">года </w:t>
      </w:r>
      <w:r w:rsidRPr="006B672D">
        <w:rPr>
          <w:spacing w:val="-2"/>
          <w:sz w:val="22"/>
          <w:szCs w:val="22"/>
        </w:rPr>
        <w:t>в 1</w:t>
      </w:r>
      <w:r w:rsidR="004E45D5">
        <w:rPr>
          <w:spacing w:val="-2"/>
          <w:sz w:val="22"/>
          <w:szCs w:val="22"/>
        </w:rPr>
        <w:t>4</w:t>
      </w:r>
      <w:r w:rsidRPr="006B672D">
        <w:rPr>
          <w:spacing w:val="-2"/>
          <w:sz w:val="22"/>
          <w:szCs w:val="22"/>
        </w:rPr>
        <w:t xml:space="preserve"> часов </w:t>
      </w:r>
      <w:r w:rsidR="004E45D5">
        <w:rPr>
          <w:spacing w:val="-2"/>
          <w:sz w:val="22"/>
          <w:szCs w:val="22"/>
        </w:rPr>
        <w:t>00</w:t>
      </w:r>
      <w:r w:rsidRPr="006B672D">
        <w:rPr>
          <w:spacing w:val="-2"/>
          <w:sz w:val="22"/>
          <w:szCs w:val="22"/>
        </w:rPr>
        <w:t xml:space="preserve"> минут</w:t>
      </w:r>
      <w:r w:rsidR="001631DE" w:rsidRPr="006B672D">
        <w:rPr>
          <w:spacing w:val="-2"/>
          <w:sz w:val="22"/>
          <w:szCs w:val="22"/>
        </w:rPr>
        <w:t xml:space="preserve"> по адресу: </w:t>
      </w:r>
      <w:r w:rsidR="004C03C3" w:rsidRPr="006B672D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6B672D">
        <w:rPr>
          <w:snapToGrid w:val="0"/>
          <w:sz w:val="22"/>
          <w:szCs w:val="22"/>
        </w:rPr>
        <w:t>г.Железногорск, ул. 22 Партсъезда, д</w:t>
      </w:r>
      <w:r w:rsidR="005532F0" w:rsidRPr="006B672D">
        <w:rPr>
          <w:snapToGrid w:val="0"/>
          <w:sz w:val="22"/>
          <w:szCs w:val="22"/>
        </w:rPr>
        <w:t>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6B672D">
        <w:rPr>
          <w:sz w:val="22"/>
          <w:szCs w:val="22"/>
        </w:rPr>
        <w:t>.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z w:val="22"/>
          <w:szCs w:val="22"/>
        </w:rPr>
        <w:t>Рассмотрение заявок –</w:t>
      </w:r>
      <w:r w:rsidR="0023084A" w:rsidRPr="006B672D">
        <w:rPr>
          <w:sz w:val="22"/>
          <w:szCs w:val="22"/>
        </w:rPr>
        <w:t xml:space="preserve"> </w:t>
      </w:r>
      <w:r w:rsidR="0021503A">
        <w:rPr>
          <w:b/>
          <w:sz w:val="22"/>
          <w:szCs w:val="22"/>
        </w:rPr>
        <w:t>27</w:t>
      </w:r>
      <w:r w:rsidR="0044421B" w:rsidRPr="00BC1429">
        <w:rPr>
          <w:b/>
          <w:sz w:val="22"/>
          <w:szCs w:val="22"/>
        </w:rPr>
        <w:t xml:space="preserve"> </w:t>
      </w:r>
      <w:r w:rsidR="0021503A">
        <w:rPr>
          <w:b/>
          <w:sz w:val="22"/>
          <w:szCs w:val="22"/>
        </w:rPr>
        <w:t>июня</w:t>
      </w:r>
      <w:r w:rsidR="0044421B" w:rsidRPr="00BC1429">
        <w:rPr>
          <w:sz w:val="22"/>
          <w:szCs w:val="22"/>
        </w:rPr>
        <w:t xml:space="preserve"> </w:t>
      </w:r>
      <w:r w:rsidR="006B672D" w:rsidRPr="006B672D">
        <w:rPr>
          <w:b/>
          <w:sz w:val="22"/>
          <w:szCs w:val="22"/>
        </w:rPr>
        <w:t>201</w:t>
      </w:r>
      <w:r w:rsidR="00950031">
        <w:rPr>
          <w:b/>
          <w:sz w:val="22"/>
          <w:szCs w:val="22"/>
        </w:rPr>
        <w:t>8</w:t>
      </w:r>
      <w:r w:rsidR="006B672D" w:rsidRPr="006B672D">
        <w:rPr>
          <w:b/>
          <w:sz w:val="22"/>
          <w:szCs w:val="22"/>
        </w:rPr>
        <w:t xml:space="preserve"> </w:t>
      </w:r>
      <w:r w:rsidR="0023084A" w:rsidRPr="006B672D">
        <w:rPr>
          <w:b/>
          <w:sz w:val="22"/>
          <w:szCs w:val="22"/>
        </w:rPr>
        <w:t>года</w:t>
      </w:r>
      <w:r w:rsidR="0023084A" w:rsidRPr="006B672D">
        <w:rPr>
          <w:sz w:val="22"/>
          <w:szCs w:val="22"/>
        </w:rPr>
        <w:t xml:space="preserve"> в 1</w:t>
      </w:r>
      <w:r w:rsidR="004E45D5">
        <w:rPr>
          <w:sz w:val="22"/>
          <w:szCs w:val="22"/>
        </w:rPr>
        <w:t>4</w:t>
      </w:r>
      <w:r w:rsidR="0023084A" w:rsidRPr="006B672D">
        <w:rPr>
          <w:sz w:val="22"/>
          <w:szCs w:val="22"/>
        </w:rPr>
        <w:t xml:space="preserve"> часов </w:t>
      </w:r>
      <w:r w:rsidR="004E45D5">
        <w:rPr>
          <w:sz w:val="22"/>
          <w:szCs w:val="22"/>
        </w:rPr>
        <w:t>00</w:t>
      </w:r>
      <w:r w:rsidR="0023084A" w:rsidRPr="006B672D">
        <w:rPr>
          <w:sz w:val="22"/>
          <w:szCs w:val="22"/>
        </w:rPr>
        <w:t xml:space="preserve"> минут</w:t>
      </w:r>
      <w:r w:rsidR="001631DE" w:rsidRPr="006B672D">
        <w:rPr>
          <w:sz w:val="22"/>
          <w:szCs w:val="22"/>
        </w:rPr>
        <w:t xml:space="preserve"> по адресу: </w:t>
      </w:r>
      <w:r w:rsidR="004C03C3" w:rsidRPr="006B672D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6B672D">
        <w:rPr>
          <w:sz w:val="22"/>
          <w:szCs w:val="22"/>
        </w:rPr>
        <w:t>.</w:t>
      </w:r>
    </w:p>
    <w:p w:rsidR="0004664D" w:rsidRPr="006B672D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 xml:space="preserve">Место, дата и время проведения </w:t>
      </w:r>
      <w:r w:rsidRPr="0044421B">
        <w:rPr>
          <w:b/>
          <w:sz w:val="22"/>
          <w:szCs w:val="22"/>
        </w:rPr>
        <w:t>конкурса</w:t>
      </w:r>
      <w:r w:rsidR="00A0143D" w:rsidRPr="0044421B">
        <w:rPr>
          <w:b/>
          <w:sz w:val="22"/>
          <w:szCs w:val="22"/>
        </w:rPr>
        <w:t>:</w:t>
      </w:r>
      <w:r w:rsidR="009C3433" w:rsidRPr="0044421B">
        <w:rPr>
          <w:b/>
          <w:sz w:val="22"/>
          <w:szCs w:val="22"/>
        </w:rPr>
        <w:t xml:space="preserve"> </w:t>
      </w:r>
      <w:r w:rsidR="0044421B" w:rsidRPr="0044421B">
        <w:rPr>
          <w:b/>
          <w:sz w:val="22"/>
          <w:szCs w:val="22"/>
          <w:u w:val="single"/>
        </w:rPr>
        <w:t>2</w:t>
      </w:r>
      <w:r w:rsidR="0021503A">
        <w:rPr>
          <w:b/>
          <w:sz w:val="22"/>
          <w:szCs w:val="22"/>
          <w:u w:val="single"/>
        </w:rPr>
        <w:t>8</w:t>
      </w:r>
      <w:r w:rsidR="004E45D5" w:rsidRPr="0044421B">
        <w:rPr>
          <w:b/>
          <w:sz w:val="22"/>
          <w:szCs w:val="22"/>
          <w:u w:val="single"/>
        </w:rPr>
        <w:t xml:space="preserve"> </w:t>
      </w:r>
      <w:r w:rsidR="0021503A">
        <w:rPr>
          <w:b/>
          <w:sz w:val="22"/>
          <w:szCs w:val="22"/>
          <w:u w:val="single"/>
        </w:rPr>
        <w:t>июн</w:t>
      </w:r>
      <w:r w:rsidR="004E45D5" w:rsidRPr="0044421B">
        <w:rPr>
          <w:b/>
          <w:sz w:val="22"/>
          <w:szCs w:val="22"/>
          <w:u w:val="single"/>
        </w:rPr>
        <w:t>я</w:t>
      </w:r>
      <w:r w:rsidR="004E45D5" w:rsidRPr="0044421B">
        <w:rPr>
          <w:sz w:val="22"/>
          <w:szCs w:val="22"/>
          <w:u w:val="single"/>
        </w:rPr>
        <w:t xml:space="preserve"> </w:t>
      </w:r>
      <w:r w:rsidR="006B672D" w:rsidRPr="0044421B">
        <w:rPr>
          <w:b/>
          <w:sz w:val="22"/>
          <w:szCs w:val="22"/>
          <w:u w:val="single"/>
        </w:rPr>
        <w:t>201</w:t>
      </w:r>
      <w:r w:rsidR="00950031" w:rsidRPr="0044421B">
        <w:rPr>
          <w:b/>
          <w:sz w:val="22"/>
          <w:szCs w:val="22"/>
          <w:u w:val="single"/>
        </w:rPr>
        <w:t>8</w:t>
      </w:r>
      <w:r w:rsidR="00286CDB" w:rsidRPr="0044421B">
        <w:rPr>
          <w:b/>
          <w:sz w:val="22"/>
          <w:szCs w:val="22"/>
          <w:u w:val="single"/>
        </w:rPr>
        <w:t xml:space="preserve"> года</w:t>
      </w:r>
      <w:r w:rsidR="00286CDB" w:rsidRPr="006B672D">
        <w:rPr>
          <w:sz w:val="22"/>
          <w:szCs w:val="22"/>
        </w:rPr>
        <w:t xml:space="preserve"> </w:t>
      </w:r>
      <w:r w:rsidR="009C3433" w:rsidRPr="006B672D">
        <w:rPr>
          <w:b/>
          <w:sz w:val="22"/>
          <w:szCs w:val="22"/>
        </w:rPr>
        <w:t xml:space="preserve">в 14 часов 00 минут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6B672D">
        <w:rPr>
          <w:snapToGrid w:val="0"/>
          <w:sz w:val="22"/>
          <w:szCs w:val="22"/>
        </w:rPr>
        <w:t>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8713A9" w:rsidRPr="00F7748E" w:rsidRDefault="008713A9" w:rsidP="0004664D">
      <w:pPr>
        <w:tabs>
          <w:tab w:val="left" w:pos="567"/>
        </w:tabs>
        <w:jc w:val="both"/>
        <w:rPr>
          <w:b/>
          <w:sz w:val="16"/>
          <w:szCs w:val="16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7D3FFA">
        <w:rPr>
          <w:sz w:val="22"/>
          <w:szCs w:val="22"/>
        </w:rPr>
        <w:t xml:space="preserve">помещения, </w:t>
      </w:r>
      <w:r w:rsidR="0018224F" w:rsidRPr="007D3FFA">
        <w:rPr>
          <w:sz w:val="22"/>
          <w:szCs w:val="22"/>
        </w:rPr>
        <w:t xml:space="preserve">что </w:t>
      </w:r>
      <w:r w:rsidR="0018224F" w:rsidRPr="003416CB">
        <w:rPr>
          <w:sz w:val="22"/>
          <w:szCs w:val="22"/>
        </w:rPr>
        <w:t>составляет</w:t>
      </w:r>
      <w:r w:rsidR="006956C5" w:rsidRPr="003416CB">
        <w:rPr>
          <w:b/>
          <w:sz w:val="22"/>
          <w:szCs w:val="22"/>
        </w:rPr>
        <w:t xml:space="preserve"> </w:t>
      </w:r>
      <w:r w:rsidR="00950031" w:rsidRPr="003416CB">
        <w:rPr>
          <w:b/>
          <w:snapToGrid w:val="0"/>
        </w:rPr>
        <w:t>6</w:t>
      </w:r>
      <w:r w:rsidR="003416CB" w:rsidRPr="003416CB">
        <w:rPr>
          <w:b/>
          <w:snapToGrid w:val="0"/>
        </w:rPr>
        <w:t xml:space="preserve"> 010</w:t>
      </w:r>
      <w:r w:rsidR="00034D83" w:rsidRPr="003416CB">
        <w:rPr>
          <w:b/>
          <w:snapToGrid w:val="0"/>
        </w:rPr>
        <w:t xml:space="preserve"> </w:t>
      </w:r>
      <w:r w:rsidR="006956C5" w:rsidRPr="003416CB">
        <w:rPr>
          <w:b/>
          <w:sz w:val="22"/>
          <w:szCs w:val="22"/>
        </w:rPr>
        <w:t>(</w:t>
      </w:r>
      <w:r w:rsidR="003416CB" w:rsidRPr="003416CB">
        <w:rPr>
          <w:b/>
          <w:sz w:val="22"/>
          <w:szCs w:val="22"/>
        </w:rPr>
        <w:t>шесть</w:t>
      </w:r>
      <w:r w:rsidR="003647A5" w:rsidRPr="003416CB">
        <w:rPr>
          <w:b/>
          <w:sz w:val="22"/>
          <w:szCs w:val="22"/>
        </w:rPr>
        <w:t xml:space="preserve"> тысяч</w:t>
      </w:r>
      <w:r w:rsidR="003416CB" w:rsidRPr="003416CB">
        <w:rPr>
          <w:b/>
          <w:sz w:val="22"/>
          <w:szCs w:val="22"/>
        </w:rPr>
        <w:t xml:space="preserve"> десять</w:t>
      </w:r>
      <w:r w:rsidR="00F14427" w:rsidRPr="003416CB">
        <w:rPr>
          <w:b/>
          <w:sz w:val="22"/>
          <w:szCs w:val="22"/>
        </w:rPr>
        <w:t>)</w:t>
      </w:r>
      <w:r w:rsidR="006C2378" w:rsidRPr="003416CB">
        <w:rPr>
          <w:b/>
          <w:sz w:val="22"/>
          <w:szCs w:val="22"/>
        </w:rPr>
        <w:t xml:space="preserve"> рубл</w:t>
      </w:r>
      <w:r w:rsidR="003416CB" w:rsidRPr="003416CB">
        <w:rPr>
          <w:b/>
          <w:sz w:val="22"/>
          <w:szCs w:val="22"/>
        </w:rPr>
        <w:t>ей</w:t>
      </w:r>
      <w:r w:rsidR="006C2378" w:rsidRPr="003416CB">
        <w:rPr>
          <w:b/>
          <w:sz w:val="22"/>
          <w:szCs w:val="22"/>
        </w:rPr>
        <w:t xml:space="preserve"> </w:t>
      </w:r>
      <w:r w:rsidR="003416CB" w:rsidRPr="003416CB">
        <w:rPr>
          <w:b/>
          <w:sz w:val="22"/>
          <w:szCs w:val="22"/>
        </w:rPr>
        <w:t xml:space="preserve">42 </w:t>
      </w:r>
      <w:r w:rsidR="005807F6" w:rsidRPr="003416CB">
        <w:rPr>
          <w:b/>
          <w:sz w:val="22"/>
          <w:szCs w:val="22"/>
        </w:rPr>
        <w:t>коп</w:t>
      </w:r>
      <w:r w:rsidR="00D5078A" w:rsidRPr="003416CB">
        <w:rPr>
          <w:b/>
          <w:sz w:val="22"/>
          <w:szCs w:val="22"/>
        </w:rPr>
        <w:t>е</w:t>
      </w:r>
      <w:r w:rsidR="003416CB" w:rsidRPr="003416CB">
        <w:rPr>
          <w:b/>
          <w:sz w:val="22"/>
          <w:szCs w:val="22"/>
        </w:rPr>
        <w:t>й</w:t>
      </w:r>
      <w:r w:rsidR="005D5E17" w:rsidRPr="003416CB">
        <w:rPr>
          <w:b/>
          <w:sz w:val="22"/>
          <w:szCs w:val="22"/>
        </w:rPr>
        <w:t>к</w:t>
      </w:r>
      <w:r w:rsidR="003416CB" w:rsidRPr="003416CB">
        <w:rPr>
          <w:b/>
          <w:sz w:val="22"/>
          <w:szCs w:val="22"/>
        </w:rPr>
        <w:t>и</w:t>
      </w:r>
      <w:r w:rsidR="005807F6" w:rsidRPr="003416CB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44421B" w:rsidRDefault="00AC4D90" w:rsidP="00C22C72">
      <w:pPr>
        <w:pStyle w:val="af0"/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b/>
          <w:sz w:val="22"/>
          <w:szCs w:val="22"/>
        </w:rPr>
      </w:pPr>
      <w:r w:rsidRPr="0044421B">
        <w:rPr>
          <w:b/>
          <w:sz w:val="22"/>
          <w:szCs w:val="22"/>
        </w:rPr>
        <w:t xml:space="preserve">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p w:rsidR="0044421B" w:rsidRDefault="0044421B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tbl>
      <w:tblPr>
        <w:tblW w:w="5244" w:type="dxa"/>
        <w:tblInd w:w="2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474"/>
      </w:tblGrid>
      <w:tr w:rsidR="0044421B" w:rsidRPr="00BB0332" w:rsidTr="0044421B">
        <w:trPr>
          <w:trHeight w:val="265"/>
        </w:trPr>
        <w:tc>
          <w:tcPr>
            <w:tcW w:w="1770" w:type="dxa"/>
          </w:tcPr>
          <w:p w:rsidR="0044421B" w:rsidRPr="00BB0332" w:rsidRDefault="0044421B" w:rsidP="0044421B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44421B" w:rsidRPr="00BB0332" w:rsidTr="0044421B">
        <w:trPr>
          <w:trHeight w:val="247"/>
        </w:trPr>
        <w:tc>
          <w:tcPr>
            <w:tcW w:w="1770" w:type="dxa"/>
          </w:tcPr>
          <w:p w:rsidR="0044421B" w:rsidRPr="00BB0332" w:rsidRDefault="00EF251A" w:rsidP="00EF251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31</w:t>
            </w:r>
            <w:r w:rsidR="0044421B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5</w:t>
            </w:r>
            <w:r w:rsidR="0044421B">
              <w:rPr>
                <w:snapToGrid w:val="0"/>
                <w:sz w:val="22"/>
                <w:szCs w:val="22"/>
              </w:rPr>
              <w:t>.</w:t>
            </w:r>
            <w:r w:rsidR="0044421B" w:rsidRPr="00BB0332">
              <w:rPr>
                <w:snapToGrid w:val="0"/>
                <w:sz w:val="22"/>
                <w:szCs w:val="22"/>
              </w:rPr>
              <w:t>201</w:t>
            </w:r>
            <w:r w:rsidR="0044421B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4421B" w:rsidRPr="00BB0332" w:rsidTr="0044421B">
        <w:trPr>
          <w:trHeight w:val="265"/>
        </w:trPr>
        <w:tc>
          <w:tcPr>
            <w:tcW w:w="1770" w:type="dxa"/>
          </w:tcPr>
          <w:p w:rsidR="0044421B" w:rsidRDefault="0044421B" w:rsidP="00EF251A">
            <w:pPr>
              <w:jc w:val="center"/>
            </w:pPr>
            <w:r>
              <w:rPr>
                <w:snapToGrid w:val="0"/>
                <w:sz w:val="22"/>
                <w:szCs w:val="22"/>
              </w:rPr>
              <w:t>0</w:t>
            </w:r>
            <w:r w:rsidR="00EF251A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.0</w:t>
            </w:r>
            <w:r w:rsidR="00EF251A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.</w:t>
            </w:r>
            <w:r w:rsidRPr="000866A4">
              <w:rPr>
                <w:snapToGrid w:val="0"/>
                <w:sz w:val="22"/>
                <w:szCs w:val="22"/>
              </w:rPr>
              <w:t>2018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4421B" w:rsidRPr="00BB0332" w:rsidTr="0044421B">
        <w:trPr>
          <w:trHeight w:val="265"/>
        </w:trPr>
        <w:tc>
          <w:tcPr>
            <w:tcW w:w="1770" w:type="dxa"/>
          </w:tcPr>
          <w:p w:rsidR="0044421B" w:rsidRDefault="0044421B" w:rsidP="00EF251A">
            <w:pPr>
              <w:jc w:val="center"/>
            </w:pPr>
            <w:r>
              <w:rPr>
                <w:snapToGrid w:val="0"/>
                <w:sz w:val="22"/>
                <w:szCs w:val="22"/>
              </w:rPr>
              <w:t>1</w:t>
            </w:r>
            <w:r w:rsidR="00EF251A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.0</w:t>
            </w:r>
            <w:r w:rsidR="00EF251A">
              <w:rPr>
                <w:snapToGrid w:val="0"/>
                <w:sz w:val="22"/>
                <w:szCs w:val="22"/>
              </w:rPr>
              <w:t>6</w:t>
            </w:r>
            <w:r w:rsidRPr="000866A4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3474" w:type="dxa"/>
          </w:tcPr>
          <w:p w:rsidR="0044421B" w:rsidRPr="00BB0332" w:rsidRDefault="0044421B" w:rsidP="001D11A2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4421B" w:rsidRPr="00BB0332" w:rsidTr="0044421B">
        <w:trPr>
          <w:trHeight w:val="265"/>
        </w:trPr>
        <w:tc>
          <w:tcPr>
            <w:tcW w:w="1770" w:type="dxa"/>
            <w:tcBorders>
              <w:left w:val="nil"/>
              <w:bottom w:val="nil"/>
              <w:right w:val="nil"/>
            </w:tcBorders>
          </w:tcPr>
          <w:p w:rsidR="0044421B" w:rsidRPr="00BB0332" w:rsidRDefault="0044421B" w:rsidP="001D11A2">
            <w:pPr>
              <w:ind w:left="111" w:right="111"/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</w:tcPr>
          <w:p w:rsidR="0044421B" w:rsidRPr="00BB0332" w:rsidRDefault="0044421B" w:rsidP="001D11A2">
            <w:pPr>
              <w:ind w:left="111" w:right="111"/>
              <w:jc w:val="center"/>
              <w:rPr>
                <w:sz w:val="12"/>
                <w:szCs w:val="12"/>
              </w:rPr>
            </w:pPr>
          </w:p>
        </w:tc>
      </w:tr>
    </w:tbl>
    <w:p w:rsidR="0044421B" w:rsidRPr="00D5078A" w:rsidRDefault="0044421B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2447"/>
        <w:gridCol w:w="2162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3504B3" w:rsidRPr="00A704F6" w:rsidRDefault="003504B3" w:rsidP="006D0D59">
            <w:r w:rsidRPr="00A704F6">
              <w:t>Глав</w:t>
            </w:r>
            <w:r w:rsidR="0010722C">
              <w:t>а</w:t>
            </w:r>
            <w:r w:rsidRPr="00A704F6">
              <w:t xml:space="preserve"> ЗАТО г.</w:t>
            </w:r>
            <w:r w:rsidR="00AA1DAB">
              <w:t xml:space="preserve"> </w:t>
            </w:r>
            <w:r w:rsidRPr="00A704F6">
              <w:t>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3504B3" w:rsidRPr="00A704F6" w:rsidRDefault="00EF251A" w:rsidP="0010722C">
            <w:r>
              <w:t>И.Г. Куксин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051CC5">
      <w:footerReference w:type="even" r:id="rId13"/>
      <w:pgSz w:w="11906" w:h="16838" w:code="9"/>
      <w:pgMar w:top="426" w:right="70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20" w:rsidRDefault="002C1A20">
      <w:r>
        <w:separator/>
      </w:r>
    </w:p>
  </w:endnote>
  <w:endnote w:type="continuationSeparator" w:id="0">
    <w:p w:rsidR="002C1A20" w:rsidRDefault="002C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0A4FFB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20" w:rsidRDefault="002C1A20">
      <w:r>
        <w:separator/>
      </w:r>
    </w:p>
  </w:footnote>
  <w:footnote w:type="continuationSeparator" w:id="0">
    <w:p w:rsidR="002C1A20" w:rsidRDefault="002C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28A6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664D"/>
    <w:rsid w:val="00046DF9"/>
    <w:rsid w:val="00051277"/>
    <w:rsid w:val="00051C67"/>
    <w:rsid w:val="00051CC5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4FFB"/>
    <w:rsid w:val="000A57E5"/>
    <w:rsid w:val="000B444C"/>
    <w:rsid w:val="000B4C41"/>
    <w:rsid w:val="000B5015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264A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0722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4D98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35D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503A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D5C0E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45DE"/>
    <w:rsid w:val="00307380"/>
    <w:rsid w:val="00311A5E"/>
    <w:rsid w:val="00311BE1"/>
    <w:rsid w:val="003132E9"/>
    <w:rsid w:val="003148F2"/>
    <w:rsid w:val="00316000"/>
    <w:rsid w:val="0032010E"/>
    <w:rsid w:val="0032496B"/>
    <w:rsid w:val="00324AFD"/>
    <w:rsid w:val="00330199"/>
    <w:rsid w:val="003308BF"/>
    <w:rsid w:val="00330A3F"/>
    <w:rsid w:val="003334E0"/>
    <w:rsid w:val="00334179"/>
    <w:rsid w:val="00334195"/>
    <w:rsid w:val="00334AC2"/>
    <w:rsid w:val="003416CB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5C0E"/>
    <w:rsid w:val="0039681D"/>
    <w:rsid w:val="00397698"/>
    <w:rsid w:val="003A0283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2363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421B"/>
    <w:rsid w:val="004478B6"/>
    <w:rsid w:val="00451649"/>
    <w:rsid w:val="004534C6"/>
    <w:rsid w:val="004548B2"/>
    <w:rsid w:val="00457150"/>
    <w:rsid w:val="00474128"/>
    <w:rsid w:val="00475C59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B0098"/>
    <w:rsid w:val="004B18F9"/>
    <w:rsid w:val="004B2D98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E45D5"/>
    <w:rsid w:val="004F1644"/>
    <w:rsid w:val="004F16AC"/>
    <w:rsid w:val="004F70E5"/>
    <w:rsid w:val="00501FD1"/>
    <w:rsid w:val="00502EB9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578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2BCE"/>
    <w:rsid w:val="008450A0"/>
    <w:rsid w:val="00845198"/>
    <w:rsid w:val="00846174"/>
    <w:rsid w:val="008462D4"/>
    <w:rsid w:val="00850976"/>
    <w:rsid w:val="00850BD2"/>
    <w:rsid w:val="00850C55"/>
    <w:rsid w:val="00852325"/>
    <w:rsid w:val="00853A16"/>
    <w:rsid w:val="008543D2"/>
    <w:rsid w:val="00861410"/>
    <w:rsid w:val="00861BA0"/>
    <w:rsid w:val="00864A8F"/>
    <w:rsid w:val="00870A35"/>
    <w:rsid w:val="008713A9"/>
    <w:rsid w:val="0087331E"/>
    <w:rsid w:val="00874707"/>
    <w:rsid w:val="00875998"/>
    <w:rsid w:val="0087651E"/>
    <w:rsid w:val="00876BFD"/>
    <w:rsid w:val="00880BA9"/>
    <w:rsid w:val="00881DD2"/>
    <w:rsid w:val="00882974"/>
    <w:rsid w:val="00883B10"/>
    <w:rsid w:val="00886EFF"/>
    <w:rsid w:val="00887DBE"/>
    <w:rsid w:val="0089289A"/>
    <w:rsid w:val="00893389"/>
    <w:rsid w:val="00895958"/>
    <w:rsid w:val="00896C8D"/>
    <w:rsid w:val="008A464A"/>
    <w:rsid w:val="008A68DE"/>
    <w:rsid w:val="008A7251"/>
    <w:rsid w:val="008A7476"/>
    <w:rsid w:val="008B241B"/>
    <w:rsid w:val="008C49D6"/>
    <w:rsid w:val="008D2500"/>
    <w:rsid w:val="008D3533"/>
    <w:rsid w:val="008D4371"/>
    <w:rsid w:val="008D5359"/>
    <w:rsid w:val="008D5FB8"/>
    <w:rsid w:val="008D7F6B"/>
    <w:rsid w:val="008D7FDC"/>
    <w:rsid w:val="008E02D1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0031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4DA9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1DA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20B39"/>
    <w:rsid w:val="00B21B08"/>
    <w:rsid w:val="00B26730"/>
    <w:rsid w:val="00B26F5E"/>
    <w:rsid w:val="00B3025A"/>
    <w:rsid w:val="00B325F7"/>
    <w:rsid w:val="00B32CD0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962B7"/>
    <w:rsid w:val="00BA00EA"/>
    <w:rsid w:val="00BA55F0"/>
    <w:rsid w:val="00BA65C5"/>
    <w:rsid w:val="00BB6FD9"/>
    <w:rsid w:val="00BB7944"/>
    <w:rsid w:val="00BC1429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14F8A"/>
    <w:rsid w:val="00C22C72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239D"/>
    <w:rsid w:val="00CB5A3F"/>
    <w:rsid w:val="00CB7B5C"/>
    <w:rsid w:val="00CC4E27"/>
    <w:rsid w:val="00CD3942"/>
    <w:rsid w:val="00CD40A4"/>
    <w:rsid w:val="00CD74A2"/>
    <w:rsid w:val="00CE2454"/>
    <w:rsid w:val="00CE6652"/>
    <w:rsid w:val="00CF023F"/>
    <w:rsid w:val="00CF0CBC"/>
    <w:rsid w:val="00CF244A"/>
    <w:rsid w:val="00CF2F4B"/>
    <w:rsid w:val="00CF3416"/>
    <w:rsid w:val="00CF5363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492D"/>
    <w:rsid w:val="00D26336"/>
    <w:rsid w:val="00D26B98"/>
    <w:rsid w:val="00D3251C"/>
    <w:rsid w:val="00D333B8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E1C94"/>
    <w:rsid w:val="00DE3BDD"/>
    <w:rsid w:val="00DE4B16"/>
    <w:rsid w:val="00DE7B01"/>
    <w:rsid w:val="00DF0B97"/>
    <w:rsid w:val="00DF2606"/>
    <w:rsid w:val="00E0035C"/>
    <w:rsid w:val="00E004B5"/>
    <w:rsid w:val="00E0112C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D766F"/>
    <w:rsid w:val="00EE1FE9"/>
    <w:rsid w:val="00EE5E97"/>
    <w:rsid w:val="00EF13DE"/>
    <w:rsid w:val="00EF251A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44BD1"/>
    <w:rsid w:val="00F45500"/>
    <w:rsid w:val="00F50877"/>
    <w:rsid w:val="00F53215"/>
    <w:rsid w:val="00F62D75"/>
    <w:rsid w:val="00F66E9C"/>
    <w:rsid w:val="00F675F4"/>
    <w:rsid w:val="00F70795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A24C37-3F99-4C07-A89A-E965F959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84C4-CFE7-4BCA-AC61-9168DB25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13299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15</cp:revision>
  <cp:lastPrinted>2018-04-24T09:43:00Z</cp:lastPrinted>
  <dcterms:created xsi:type="dcterms:W3CDTF">2017-08-07T04:53:00Z</dcterms:created>
  <dcterms:modified xsi:type="dcterms:W3CDTF">2018-04-26T03:11:00Z</dcterms:modified>
</cp:coreProperties>
</file>